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595C56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D381E">
        <w:rPr>
          <w:rFonts w:ascii="Times New Roman" w:eastAsia="SimSun" w:hAnsi="Times New Roman"/>
          <w:sz w:val="24"/>
          <w:szCs w:val="24"/>
        </w:rPr>
        <w:t>11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9D381E">
        <w:rPr>
          <w:rFonts w:ascii="Times New Roman" w:eastAsia="SimSun" w:hAnsi="Times New Roman"/>
          <w:sz w:val="24"/>
          <w:szCs w:val="24"/>
        </w:rPr>
        <w:t>17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9D381E">
        <w:rPr>
          <w:rFonts w:ascii="Times New Roman" w:eastAsia="SimSun" w:hAnsi="Times New Roman"/>
          <w:sz w:val="24"/>
          <w:szCs w:val="24"/>
        </w:rPr>
        <w:t>марта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95C56">
        <w:rPr>
          <w:rFonts w:ascii="Times New Roman" w:eastAsia="SimSun" w:hAnsi="Times New Roman"/>
          <w:sz w:val="24"/>
          <w:szCs w:val="24"/>
        </w:rPr>
        <w:t>1</w:t>
      </w:r>
      <w:r w:rsidR="000560E0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0560E0" w:rsidRDefault="000560E0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7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484"/>
        <w:gridCol w:w="1815"/>
        <w:gridCol w:w="1558"/>
        <w:gridCol w:w="1717"/>
      </w:tblGrid>
      <w:tr w:rsidR="009D381E" w:rsidRPr="009D381E" w:rsidTr="009D381E">
        <w:trPr>
          <w:trHeight w:val="7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Количественный</w:t>
            </w:r>
          </w:p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показатель</w:t>
            </w:r>
            <w:proofErr w:type="gramEnd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Цена выполненной</w:t>
            </w: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br/>
              <w:t>работы (оказанной</w:t>
            </w: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br/>
              <w:t>услуги), в рублях</w:t>
            </w:r>
          </w:p>
        </w:tc>
      </w:tr>
      <w:tr w:rsidR="009D381E" w:rsidRPr="009D381E" w:rsidTr="009D381E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Содержание общего имущества МКД</w:t>
            </w:r>
          </w:p>
        </w:tc>
      </w:tr>
      <w:tr w:rsidR="009D381E" w:rsidRPr="009D381E" w:rsidTr="009D381E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 – декабрь 2021г.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90 862,93</w:t>
            </w:r>
          </w:p>
        </w:tc>
      </w:tr>
      <w:tr w:rsidR="009D381E" w:rsidRPr="009D381E" w:rsidTr="009D381E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Содержание инженерного оборудования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 – декабрь 2021г.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37 332,23</w:t>
            </w:r>
          </w:p>
        </w:tc>
      </w:tr>
      <w:tr w:rsidR="009D381E" w:rsidRPr="009D381E" w:rsidTr="009D381E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 – декабрь 2021г.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19 994,89</w:t>
            </w:r>
          </w:p>
        </w:tc>
      </w:tr>
      <w:tr w:rsidR="009D381E" w:rsidRPr="009D381E" w:rsidTr="009D381E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148 190,05</w:t>
            </w:r>
          </w:p>
        </w:tc>
      </w:tr>
      <w:tr w:rsidR="009D381E" w:rsidRPr="009D381E" w:rsidTr="009D381E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Текущий ремонт общего имущества МКД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кв</w:t>
            </w:r>
            <w:proofErr w:type="gram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-ра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Замена регуляторов на кран </w:t>
            </w:r>
            <w:proofErr w:type="spell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шаровый</w:t>
            </w:r>
            <w:proofErr w:type="spellEnd"/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04.01.2021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3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1 464,08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Чистка канализации с разбором стояка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06.03.2021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10 м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1 260,49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Чистка отстойника центральной канализации (выпуск) вручную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10.03.2021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16 час.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5 440,93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придомовая</w:t>
            </w:r>
            <w:proofErr w:type="gram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Обустройство территории, прилегающей к МКД (приобретение и установка детского игрового комплекса, установка лавочек и урн)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27.08.2021, 28.08.2021, 03.09.2021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Песочница, </w:t>
            </w:r>
            <w:proofErr w:type="spellStart"/>
            <w:r w:rsidRPr="009D381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качеля</w:t>
            </w:r>
            <w:proofErr w:type="spellEnd"/>
            <w:r w:rsidRPr="009D381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-балансир, игровой комплекс «Жар-птица-8» по 1 шт., лавочки – 4 шт., урны – 2 шт.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96 937,55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Замена выключателя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06.09.2021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169,88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кв</w:t>
            </w:r>
            <w:proofErr w:type="gram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-ра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26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Замена крана на радиаторе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17.09.2021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362,94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кровля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Установка водосточной трубы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05.10.2021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2,4 м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244,32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кв</w:t>
            </w:r>
            <w:proofErr w:type="gram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-ра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Установка крана ГВС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488,03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Закрепление канализационной трубы с помощью хомута и троса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16.12.2021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4 час.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1 341,16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Установка регуляторов на стояки ГВС,</w:t>
            </w:r>
          </w:p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демонтаж</w:t>
            </w:r>
            <w:proofErr w:type="gram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и монтаж труб ППР д25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9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9 м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43 438,00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Установка балансировочных клапанов на стояки ГВС, демонтаж и монтаж труб ППР д25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20.12.2021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10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10 м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47 077,87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Демонтаж </w:t>
            </w:r>
            <w:proofErr w:type="spell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грязесборников</w:t>
            </w:r>
            <w:proofErr w:type="spellEnd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на узле</w:t>
            </w:r>
          </w:p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29.12.2021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2 час.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680,11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Установка катушки вместо грязевика на обратном трубопроводе д89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30.12.2021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2 355,93 </w:t>
            </w:r>
          </w:p>
        </w:tc>
      </w:tr>
      <w:tr w:rsidR="009D381E" w:rsidRPr="009D381E" w:rsidTr="009D381E">
        <w:trPr>
          <w:trHeight w:val="356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Ремонт освещения над козырьком (демонтаж и монтаж фотореле)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30.12.2021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9D381E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795,28 </w:t>
            </w:r>
          </w:p>
        </w:tc>
      </w:tr>
      <w:tr w:rsidR="009D381E" w:rsidRPr="009D381E" w:rsidTr="009D381E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D381E" w:rsidRPr="009D381E" w:rsidRDefault="009D381E" w:rsidP="009D38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9D381E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202 056,57</w:t>
            </w:r>
          </w:p>
        </w:tc>
      </w:tr>
    </w:tbl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D381E">
        <w:rPr>
          <w:rFonts w:ascii="Times New Roman" w:eastAsia="SimSun" w:hAnsi="Times New Roman"/>
          <w:sz w:val="24"/>
          <w:szCs w:val="24"/>
        </w:rPr>
        <w:t>75 803,41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D381E">
        <w:rPr>
          <w:rFonts w:ascii="Times New Roman" w:eastAsia="SimSun" w:hAnsi="Times New Roman"/>
          <w:sz w:val="24"/>
          <w:szCs w:val="24"/>
        </w:rPr>
        <w:t>84 125,30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0560E0" w:rsidRPr="00CB1394" w:rsidRDefault="000560E0" w:rsidP="000560E0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9D381E">
        <w:rPr>
          <w:rFonts w:ascii="Times New Roman" w:eastAsia="SimSun" w:hAnsi="Times New Roman"/>
          <w:sz w:val="24"/>
          <w:szCs w:val="24"/>
        </w:rPr>
        <w:t>19 109,04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9D381E">
        <w:rPr>
          <w:rFonts w:ascii="Times New Roman" w:eastAsia="SimSun" w:hAnsi="Times New Roman"/>
          <w:sz w:val="24"/>
          <w:szCs w:val="24"/>
        </w:rPr>
        <w:t>21 206,90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D381E">
        <w:rPr>
          <w:rFonts w:ascii="Times New Roman" w:eastAsia="SimSun" w:hAnsi="Times New Roman"/>
          <w:sz w:val="24"/>
          <w:szCs w:val="24"/>
        </w:rPr>
        <w:t>171 728,35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D381E">
        <w:rPr>
          <w:rFonts w:ascii="Times New Roman" w:eastAsia="SimSun" w:hAnsi="Times New Roman"/>
          <w:sz w:val="24"/>
          <w:szCs w:val="24"/>
        </w:rPr>
        <w:t>190 581,09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D381E">
        <w:rPr>
          <w:rFonts w:ascii="Times New Roman" w:eastAsia="SimSun" w:hAnsi="Times New Roman"/>
          <w:sz w:val="24"/>
          <w:szCs w:val="24"/>
        </w:rPr>
        <w:t>295 620,92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D381E">
        <w:rPr>
          <w:rFonts w:ascii="Times New Roman" w:eastAsia="SimSun" w:hAnsi="Times New Roman"/>
          <w:sz w:val="24"/>
          <w:szCs w:val="24"/>
        </w:rPr>
        <w:t>328 074,69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D381E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9D381E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  <w:bookmarkStart w:id="0" w:name="_GoBack"/>
      <w:bookmarkEnd w:id="0"/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560E0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95C56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9D381E"/>
    <w:rsid w:val="00A60FE1"/>
    <w:rsid w:val="00AF1F97"/>
    <w:rsid w:val="00B4538C"/>
    <w:rsid w:val="00B523E3"/>
    <w:rsid w:val="00B546AB"/>
    <w:rsid w:val="00BA1950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62</cp:revision>
  <dcterms:created xsi:type="dcterms:W3CDTF">2022-02-18T05:35:00Z</dcterms:created>
  <dcterms:modified xsi:type="dcterms:W3CDTF">2022-03-04T00:28:00Z</dcterms:modified>
</cp:coreProperties>
</file>