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8168C">
        <w:rPr>
          <w:rFonts w:ascii="Times New Roman" w:eastAsia="SimSun" w:hAnsi="Times New Roman"/>
          <w:sz w:val="24"/>
          <w:szCs w:val="24"/>
        </w:rPr>
        <w:t>Тимирязева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7A101C">
        <w:rPr>
          <w:rFonts w:ascii="Times New Roman" w:eastAsia="SimSun" w:hAnsi="Times New Roman"/>
          <w:sz w:val="24"/>
          <w:szCs w:val="24"/>
        </w:rPr>
        <w:t>3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C74AE7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tbl>
      <w:tblPr>
        <w:tblW w:w="100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8"/>
        <w:gridCol w:w="3584"/>
        <w:gridCol w:w="2066"/>
        <w:gridCol w:w="1101"/>
        <w:gridCol w:w="2068"/>
      </w:tblGrid>
      <w:tr w:rsidR="007A101C" w:rsidRPr="007A101C" w:rsidTr="007A101C">
        <w:trPr>
          <w:trHeight w:val="547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Количественный</w:t>
            </w:r>
          </w:p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показатель</w:t>
            </w:r>
            <w:proofErr w:type="gramEnd"/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Цена выполненной</w:t>
            </w: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работы (оказанной</w:t>
            </w: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услуги), в рублях</w:t>
            </w:r>
          </w:p>
        </w:tc>
      </w:tr>
      <w:tr w:rsidR="007A101C" w:rsidRPr="007A101C" w:rsidTr="007A101C">
        <w:trPr>
          <w:trHeight w:val="258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Содержание общего имущества МКД</w:t>
            </w:r>
          </w:p>
        </w:tc>
      </w:tr>
      <w:tr w:rsidR="007A101C" w:rsidRPr="007A101C" w:rsidTr="007A101C">
        <w:trPr>
          <w:trHeight w:val="258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397 129,06</w:t>
            </w:r>
          </w:p>
        </w:tc>
      </w:tr>
      <w:tr w:rsidR="007A101C" w:rsidRPr="007A101C" w:rsidTr="007A101C">
        <w:trPr>
          <w:trHeight w:val="258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инженерного оборудования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105 642,97</w:t>
            </w:r>
          </w:p>
        </w:tc>
      </w:tr>
      <w:tr w:rsidR="007A101C" w:rsidRPr="007A101C" w:rsidTr="007A101C">
        <w:trPr>
          <w:trHeight w:val="258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195 245,91</w:t>
            </w:r>
          </w:p>
        </w:tc>
      </w:tr>
      <w:tr w:rsidR="007A101C" w:rsidRPr="007A101C" w:rsidTr="007A101C">
        <w:trPr>
          <w:trHeight w:val="258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698 017,94</w:t>
            </w:r>
          </w:p>
        </w:tc>
      </w:tr>
      <w:tr w:rsidR="007A101C" w:rsidRPr="007A101C" w:rsidTr="007A101C">
        <w:trPr>
          <w:trHeight w:val="258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Текущий ремонт общего имущества МКД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37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с труб ВГП на ППР д20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2,5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2 153,17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с труб ВГП на м/</w:t>
            </w:r>
            <w:proofErr w:type="spell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д20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13.01.2021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746,19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в ящике для уборщиц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12.01.2021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в ящике для уборщиц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12.01.2021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36-48 (спальня)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участка стояка отопления с трубы ВГП на ППР д25, установка перемычек 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12.01.2021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18,5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11 728,47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1-6 подъезды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урн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04.03.2021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1 556,42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70,73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участков стояков ХВС, ГВС с труб ВГП на м/</w:t>
            </w:r>
            <w:proofErr w:type="spell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15.03.2021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7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6 673,02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99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 зонта на вентиляционную шахту и монтаж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19.03.2021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3 462,99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26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Ревизия этажного щитка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29.03.2021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492,98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34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Герметизация примыкания фанового стояка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02.04.2021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 часа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1 952,63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Формовочная обрезка кустарников бензопилой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09.04.2021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 часа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1 545,60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автомата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20.04.2021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613,78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30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центральной канализации с чугуна на пластик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06.05.2021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4,5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4 230,96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Изготовление и установка урн 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11.05.2021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10 108,68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скамей на придомовой территории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12.05.2021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1 985,14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Чистка центральной канализации тросом вручную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17.05.2021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24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3 025,19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Подвоз песка на придомовую территорию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03.06.2021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774,42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</w:t>
            </w:r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 подъезд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Подключение ХВС в ящике для уборщиц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10.06.2021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1 059,70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</w:t>
            </w:r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 подъезд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Монтаж досок объявлений в подъездах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17.07.2021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1 876,44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 сидений для скамейки из доски, монтаж сидений и спинок скамеек, покрытие лаком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17.08.2021-26.08.2021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8 </w:t>
            </w:r>
            <w:proofErr w:type="spellStart"/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21 323,27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Смена кранов шаровых на подводках ХВС и ГВС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06.09.2021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1 191,88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кв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13,17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ГВС с трубы ВГП на м/</w:t>
            </w:r>
            <w:proofErr w:type="spell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14.09.2021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10 949,33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крана шарового в </w:t>
            </w:r>
            <w:proofErr w:type="spell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спускнике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21.09.2021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538,94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детская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площадка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качели (смена цепи на качелях с помощью </w:t>
            </w:r>
            <w:proofErr w:type="spell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эл.сварки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карабинов)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04.10.2021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1 067,83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фасад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Герметизация оконных откосов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04.10.2021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16,08 м</w:t>
            </w:r>
          </w:p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(4 часа)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13 730,28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фасад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кв-ра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63)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Оштукатуривание межпанельного шва с автовышки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06.10.2021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11 м</w:t>
            </w:r>
          </w:p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(0,5 часа)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3 120,60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фасад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межпанельных швов - 364,9 м, герметизация оконных швов, </w:t>
            </w:r>
          </w:p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подъездного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остекления- 216 м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06.10.2021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364,9 м, (77,5),</w:t>
            </w:r>
          </w:p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216 м</w:t>
            </w:r>
          </w:p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(19,5 час)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293 292,66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66-78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Разборка труб м/</w:t>
            </w:r>
            <w:proofErr w:type="spell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Китай д20, сборка трубопровода ГВС трубой м/пласт Корея д20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07.10.2021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35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32 332,16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99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Прокладка кабеля ВВГ 1*6мм</w:t>
            </w:r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 открыто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 м, смена автоматического выключателя 25А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22.10.2021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 м</w:t>
            </w:r>
          </w:p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2 242,84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27 до подвала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стояка центральной канализации с чугуна на ПЭ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22.10.2021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9,5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8 172,10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стояка центральной канализации с чугуна на ПЭ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09.11.2021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9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7 810,37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Разборка трубы м/</w:t>
            </w:r>
            <w:proofErr w:type="spell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Китай д20, прокладка трубы ППР 20 до </w:t>
            </w:r>
            <w:proofErr w:type="spell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полотенцесушителя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09.11.2021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1 502,98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27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на подводке ГВС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08.11.2021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488,02 </w:t>
            </w:r>
          </w:p>
        </w:tc>
      </w:tr>
      <w:tr w:rsidR="007A101C" w:rsidRPr="007A101C" w:rsidTr="007A101C">
        <w:trPr>
          <w:trHeight w:val="2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49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Подключение радиатора через нижнюю пробку: демонтаж и монтаж трубы ППР 25, установка крана шарового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17.11.2021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м</w:t>
            </w:r>
          </w:p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7A101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1 600,76 </w:t>
            </w:r>
          </w:p>
        </w:tc>
      </w:tr>
      <w:tr w:rsidR="007A101C" w:rsidRPr="007A101C" w:rsidTr="007A101C">
        <w:trPr>
          <w:trHeight w:val="258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101C" w:rsidRPr="007A101C" w:rsidRDefault="007A101C" w:rsidP="007A101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7A101C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454 325,86</w:t>
            </w:r>
          </w:p>
        </w:tc>
      </w:tr>
    </w:tbl>
    <w:p w:rsidR="001C600A" w:rsidRDefault="001C600A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7A101C">
        <w:rPr>
          <w:rFonts w:ascii="Times New Roman" w:eastAsia="SimSun" w:hAnsi="Times New Roman"/>
          <w:sz w:val="24"/>
          <w:szCs w:val="24"/>
        </w:rPr>
        <w:t>331 309,67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7A101C">
        <w:rPr>
          <w:rFonts w:ascii="Times New Roman" w:eastAsia="SimSun" w:hAnsi="Times New Roman"/>
          <w:sz w:val="24"/>
          <w:szCs w:val="24"/>
        </w:rPr>
        <w:t>308 987,32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7A101C">
        <w:rPr>
          <w:rFonts w:ascii="Times New Roman" w:eastAsia="SimSun" w:hAnsi="Times New Roman"/>
          <w:sz w:val="24"/>
          <w:szCs w:val="24"/>
        </w:rPr>
        <w:t>35 585,95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7A101C">
        <w:rPr>
          <w:rFonts w:ascii="Times New Roman" w:eastAsia="SimSun" w:hAnsi="Times New Roman"/>
          <w:sz w:val="24"/>
          <w:szCs w:val="24"/>
        </w:rPr>
        <w:t>18 570,18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7A101C">
        <w:rPr>
          <w:rFonts w:ascii="Times New Roman" w:eastAsia="SimSun" w:hAnsi="Times New Roman"/>
          <w:sz w:val="24"/>
          <w:szCs w:val="24"/>
        </w:rPr>
        <w:t>820 254,15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7A101C">
        <w:rPr>
          <w:rFonts w:ascii="Times New Roman" w:eastAsia="SimSun" w:hAnsi="Times New Roman"/>
          <w:sz w:val="24"/>
          <w:szCs w:val="24"/>
        </w:rPr>
        <w:t>764 988,62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7A101C">
        <w:rPr>
          <w:rFonts w:ascii="Times New Roman" w:eastAsia="SimSun" w:hAnsi="Times New Roman"/>
          <w:sz w:val="24"/>
          <w:szCs w:val="24"/>
        </w:rPr>
        <w:t>1 298 136,50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7A101C">
        <w:rPr>
          <w:rFonts w:ascii="Times New Roman" w:eastAsia="SimSun" w:hAnsi="Times New Roman"/>
          <w:sz w:val="24"/>
          <w:szCs w:val="24"/>
        </w:rPr>
        <w:t>1 210 673,18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7A101C">
        <w:rPr>
          <w:rFonts w:ascii="Times New Roman" w:eastAsia="SimSun" w:hAnsi="Times New Roman"/>
          <w:b/>
          <w:sz w:val="24"/>
          <w:szCs w:val="24"/>
        </w:rPr>
        <w:t>87</w:t>
      </w:r>
      <w:proofErr w:type="gramEnd"/>
      <w:r w:rsidR="007A101C">
        <w:rPr>
          <w:rFonts w:ascii="Times New Roman" w:eastAsia="SimSun" w:hAnsi="Times New Roman"/>
          <w:b/>
          <w:sz w:val="24"/>
          <w:szCs w:val="24"/>
        </w:rPr>
        <w:t> 463,32</w:t>
      </w:r>
      <w:bookmarkStart w:id="0" w:name="_GoBack"/>
      <w:bookmarkEnd w:id="0"/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274B6A" w:rsidRDefault="00274B6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37296" w:rsidRDefault="00D37296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22B59"/>
    <w:rsid w:val="001557B9"/>
    <w:rsid w:val="0018155C"/>
    <w:rsid w:val="001C2CA9"/>
    <w:rsid w:val="001C600A"/>
    <w:rsid w:val="00274B6A"/>
    <w:rsid w:val="002E5C47"/>
    <w:rsid w:val="0033604D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A101C"/>
    <w:rsid w:val="007E2981"/>
    <w:rsid w:val="007F40E9"/>
    <w:rsid w:val="00811941"/>
    <w:rsid w:val="0088168C"/>
    <w:rsid w:val="008968A5"/>
    <w:rsid w:val="008D68A2"/>
    <w:rsid w:val="0091710A"/>
    <w:rsid w:val="0092021A"/>
    <w:rsid w:val="00920E33"/>
    <w:rsid w:val="00A60FE1"/>
    <w:rsid w:val="00AF1F97"/>
    <w:rsid w:val="00B4538C"/>
    <w:rsid w:val="00B523E3"/>
    <w:rsid w:val="00B546AB"/>
    <w:rsid w:val="00BC50E8"/>
    <w:rsid w:val="00C74AE7"/>
    <w:rsid w:val="00CB1394"/>
    <w:rsid w:val="00CC0DDD"/>
    <w:rsid w:val="00CE37C7"/>
    <w:rsid w:val="00CF65CF"/>
    <w:rsid w:val="00D05A3E"/>
    <w:rsid w:val="00D37296"/>
    <w:rsid w:val="00DD7A98"/>
    <w:rsid w:val="00DE6804"/>
    <w:rsid w:val="00E41224"/>
    <w:rsid w:val="00E840E8"/>
    <w:rsid w:val="00E9090A"/>
    <w:rsid w:val="00EC15BF"/>
    <w:rsid w:val="00ED3E67"/>
    <w:rsid w:val="00EF2A05"/>
    <w:rsid w:val="00F615FC"/>
    <w:rsid w:val="00F74BF4"/>
    <w:rsid w:val="00F84D6E"/>
    <w:rsid w:val="00F9466D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58</cp:revision>
  <dcterms:created xsi:type="dcterms:W3CDTF">2022-02-18T05:35:00Z</dcterms:created>
  <dcterms:modified xsi:type="dcterms:W3CDTF">2022-03-03T08:28:00Z</dcterms:modified>
</cp:coreProperties>
</file>