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595C56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8168C">
        <w:rPr>
          <w:rFonts w:ascii="Times New Roman" w:eastAsia="SimSun" w:hAnsi="Times New Roman"/>
          <w:sz w:val="24"/>
          <w:szCs w:val="24"/>
        </w:rPr>
        <w:t>Тимирязева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0560E0">
        <w:rPr>
          <w:rFonts w:ascii="Times New Roman" w:eastAsia="SimSun" w:hAnsi="Times New Roman"/>
          <w:sz w:val="24"/>
          <w:szCs w:val="24"/>
        </w:rPr>
        <w:t>8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95C56">
        <w:rPr>
          <w:rFonts w:ascii="Times New Roman" w:eastAsia="SimSun" w:hAnsi="Times New Roman"/>
          <w:sz w:val="24"/>
          <w:szCs w:val="24"/>
        </w:rPr>
        <w:t>1</w:t>
      </w:r>
      <w:r w:rsidR="000560E0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0560E0" w:rsidRDefault="000560E0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6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3"/>
        <w:gridCol w:w="3184"/>
        <w:gridCol w:w="2257"/>
        <w:gridCol w:w="1061"/>
        <w:gridCol w:w="1992"/>
      </w:tblGrid>
      <w:tr w:rsidR="000560E0" w:rsidRPr="000560E0" w:rsidTr="000560E0">
        <w:trPr>
          <w:trHeight w:val="761"/>
        </w:trPr>
        <w:tc>
          <w:tcPr>
            <w:tcW w:w="22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0560E0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0560E0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0560E0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0560E0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0560E0" w:rsidRPr="000560E0" w:rsidTr="000560E0">
        <w:trPr>
          <w:trHeight w:val="359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0560E0" w:rsidRPr="000560E0" w:rsidTr="000560E0">
        <w:trPr>
          <w:trHeight w:val="359"/>
        </w:trPr>
        <w:tc>
          <w:tcPr>
            <w:tcW w:w="22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560E0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0560E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54 823,68</w:t>
            </w:r>
          </w:p>
        </w:tc>
      </w:tr>
      <w:tr w:rsidR="000560E0" w:rsidRPr="000560E0" w:rsidTr="000560E0">
        <w:trPr>
          <w:trHeight w:val="359"/>
        </w:trPr>
        <w:tc>
          <w:tcPr>
            <w:tcW w:w="22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560E0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0560E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15 729,40</w:t>
            </w:r>
          </w:p>
        </w:tc>
      </w:tr>
      <w:tr w:rsidR="000560E0" w:rsidRPr="000560E0" w:rsidTr="000560E0">
        <w:trPr>
          <w:trHeight w:val="359"/>
        </w:trPr>
        <w:tc>
          <w:tcPr>
            <w:tcW w:w="22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bCs/>
                <w:lang w:eastAsia="ru-RU"/>
              </w:rPr>
              <w:t>Январь – декабрь 2021г.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560E0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0560E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29 168,04</w:t>
            </w:r>
          </w:p>
        </w:tc>
      </w:tr>
      <w:tr w:rsidR="000560E0" w:rsidRPr="000560E0" w:rsidTr="000560E0">
        <w:trPr>
          <w:trHeight w:val="359"/>
        </w:trPr>
        <w:tc>
          <w:tcPr>
            <w:tcW w:w="22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0560E0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0560E0">
              <w:rPr>
                <w:rFonts w:ascii="Times New Roman" w:eastAsia="SimSun" w:hAnsi="Times New Roman"/>
                <w:b/>
                <w:lang w:eastAsia="ru-RU"/>
              </w:rPr>
              <w:t>99 721,12</w:t>
            </w:r>
          </w:p>
        </w:tc>
      </w:tr>
      <w:tr w:rsidR="000560E0" w:rsidRPr="000560E0" w:rsidTr="000560E0">
        <w:trPr>
          <w:trHeight w:val="359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0560E0" w:rsidRPr="000560E0" w:rsidTr="000560E0">
        <w:trPr>
          <w:trHeight w:val="35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2 подъезд</w:t>
            </w:r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Чистка канализации в подвальном помещении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26.01.2021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4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504,21 </w:t>
            </w:r>
          </w:p>
        </w:tc>
      </w:tr>
      <w:tr w:rsidR="000560E0" w:rsidRPr="000560E0" w:rsidTr="000560E0">
        <w:trPr>
          <w:trHeight w:val="35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1 подъезд</w:t>
            </w:r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Герметизация и утепление короба вентиляции (</w:t>
            </w:r>
            <w:proofErr w:type="spellStart"/>
            <w:r w:rsidRPr="000560E0">
              <w:rPr>
                <w:rFonts w:ascii="Times New Roman" w:eastAsia="Times New Roman" w:hAnsi="Times New Roman"/>
                <w:lang w:eastAsia="ru-RU"/>
              </w:rPr>
              <w:t>пропенивание</w:t>
            </w:r>
            <w:proofErr w:type="spellEnd"/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 фановых стояков в стыках с перекрытием)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12.01.2021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 xml:space="preserve">3 </w:t>
            </w:r>
            <w:proofErr w:type="spellStart"/>
            <w:r w:rsidRPr="000560E0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1 940,39 </w:t>
            </w:r>
          </w:p>
        </w:tc>
      </w:tr>
      <w:tr w:rsidR="000560E0" w:rsidRPr="000560E0" w:rsidTr="000560E0">
        <w:trPr>
          <w:trHeight w:val="35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0E0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Замена крана шарового на подводке ХВС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16.02.2021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0560E0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488,03 </w:t>
            </w:r>
          </w:p>
        </w:tc>
      </w:tr>
      <w:tr w:rsidR="000560E0" w:rsidRPr="000560E0" w:rsidTr="000560E0">
        <w:trPr>
          <w:trHeight w:val="35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0E0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Чистка канализации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10.03.2021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3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378,15 </w:t>
            </w:r>
          </w:p>
        </w:tc>
      </w:tr>
      <w:tr w:rsidR="000560E0" w:rsidRPr="000560E0" w:rsidTr="000560E0">
        <w:trPr>
          <w:trHeight w:val="35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0E0">
              <w:rPr>
                <w:rFonts w:ascii="Times New Roman" w:eastAsia="Times New Roman" w:hAnsi="Times New Roman"/>
                <w:lang w:eastAsia="ru-RU"/>
              </w:rPr>
              <w:t>подъезд</w:t>
            </w:r>
            <w:proofErr w:type="gramEnd"/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Монтаж </w:t>
            </w:r>
            <w:proofErr w:type="spellStart"/>
            <w:r w:rsidRPr="000560E0">
              <w:rPr>
                <w:rFonts w:ascii="Times New Roman" w:eastAsia="Times New Roman" w:hAnsi="Times New Roman"/>
                <w:lang w:eastAsia="ru-RU"/>
              </w:rPr>
              <w:t>профлиста</w:t>
            </w:r>
            <w:proofErr w:type="spellEnd"/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 на козырьки </w:t>
            </w:r>
            <w:proofErr w:type="spellStart"/>
            <w:r w:rsidRPr="000560E0">
              <w:rPr>
                <w:rFonts w:ascii="Times New Roman" w:eastAsia="Times New Roman" w:hAnsi="Times New Roman"/>
                <w:lang w:eastAsia="ru-RU"/>
              </w:rPr>
              <w:t>саморезами</w:t>
            </w:r>
            <w:proofErr w:type="spellEnd"/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 и монтаж козырька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18.03.2021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 xml:space="preserve">2 </w:t>
            </w:r>
            <w:proofErr w:type="spellStart"/>
            <w:r w:rsidRPr="000560E0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3 334,95 </w:t>
            </w:r>
          </w:p>
        </w:tc>
      </w:tr>
      <w:tr w:rsidR="000560E0" w:rsidRPr="000560E0" w:rsidTr="000560E0">
        <w:trPr>
          <w:trHeight w:val="35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0E0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Врезка крана шарового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02.04.2021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0560E0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1781,58</w:t>
            </w:r>
          </w:p>
        </w:tc>
      </w:tr>
      <w:tr w:rsidR="000560E0" w:rsidRPr="000560E0" w:rsidTr="000560E0">
        <w:trPr>
          <w:trHeight w:val="35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0E0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Обрезка кустарников, деревьев, формовка с помощью бензопилы и кустореза с автовышки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15.04.2021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7,5 час.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4 977,00 </w:t>
            </w:r>
          </w:p>
        </w:tc>
      </w:tr>
      <w:tr w:rsidR="000560E0" w:rsidRPr="000560E0" w:rsidTr="000560E0">
        <w:trPr>
          <w:trHeight w:val="35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0E0">
              <w:rPr>
                <w:rFonts w:ascii="Times New Roman" w:eastAsia="Times New Roman" w:hAnsi="Times New Roman"/>
                <w:lang w:eastAsia="ru-RU"/>
              </w:rPr>
              <w:t>подъезд</w:t>
            </w:r>
            <w:proofErr w:type="gramEnd"/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Изготовление информационных стендов из фанеры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30.03.2021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0560E0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523,75 </w:t>
            </w:r>
          </w:p>
        </w:tc>
      </w:tr>
      <w:tr w:rsidR="000560E0" w:rsidRPr="000560E0" w:rsidTr="000560E0">
        <w:trPr>
          <w:trHeight w:val="35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0E0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Замена крана шарового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18.06.2021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 xml:space="preserve">1 </w:t>
            </w:r>
            <w:proofErr w:type="spellStart"/>
            <w:r w:rsidRPr="000560E0">
              <w:rPr>
                <w:rFonts w:ascii="Times New Roman" w:eastAsia="SimSu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1 605,03 </w:t>
            </w:r>
          </w:p>
        </w:tc>
      </w:tr>
      <w:tr w:rsidR="000560E0" w:rsidRPr="000560E0" w:rsidTr="000560E0">
        <w:trPr>
          <w:trHeight w:val="35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2 подъезд, подвал</w:t>
            </w:r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Чистка канализации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17.09.2021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6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2 952,30 </w:t>
            </w:r>
          </w:p>
        </w:tc>
      </w:tr>
      <w:tr w:rsidR="000560E0" w:rsidRPr="000560E0" w:rsidTr="000560E0">
        <w:trPr>
          <w:trHeight w:val="35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0560E0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0560E0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 6</w:t>
            </w:r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Замена участка стояка отопления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27.09.2021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1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770,38 </w:t>
            </w:r>
          </w:p>
        </w:tc>
      </w:tr>
      <w:tr w:rsidR="000560E0" w:rsidRPr="000560E0" w:rsidTr="000560E0">
        <w:trPr>
          <w:trHeight w:val="35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0E0">
              <w:rPr>
                <w:rFonts w:ascii="Times New Roman" w:eastAsia="Times New Roman" w:hAnsi="Times New Roman"/>
                <w:lang w:eastAsia="ru-RU"/>
              </w:rPr>
              <w:t>подъезд</w:t>
            </w:r>
            <w:proofErr w:type="gramEnd"/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Подготовка поверхности дверей к окрашиванию, окраска дверей на два раза 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28.09.2021,  29.09.2021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 xml:space="preserve">5,04 </w:t>
            </w:r>
            <w:proofErr w:type="spellStart"/>
            <w:r w:rsidRPr="000560E0">
              <w:rPr>
                <w:rFonts w:ascii="Times New Roman" w:eastAsia="SimSun" w:hAnsi="Times New Roman"/>
                <w:lang w:eastAsia="ru-RU"/>
              </w:rPr>
              <w:t>кв.м</w:t>
            </w:r>
            <w:proofErr w:type="spellEnd"/>
            <w:r w:rsidRPr="000560E0">
              <w:rPr>
                <w:rFonts w:ascii="Times New Roman" w:eastAsia="SimSun" w:hAnsi="Times New Roman"/>
                <w:lang w:eastAsia="ru-RU"/>
              </w:rPr>
              <w:t>.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851,25 </w:t>
            </w:r>
          </w:p>
        </w:tc>
      </w:tr>
      <w:tr w:rsidR="000560E0" w:rsidRPr="000560E0" w:rsidTr="000560E0">
        <w:trPr>
          <w:trHeight w:val="359"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0E0">
              <w:rPr>
                <w:rFonts w:ascii="Times New Roman" w:eastAsia="Times New Roman" w:hAnsi="Times New Roman"/>
                <w:lang w:eastAsia="ru-RU"/>
              </w:rPr>
              <w:t>подвал</w:t>
            </w:r>
            <w:proofErr w:type="gramEnd"/>
          </w:p>
        </w:tc>
        <w:tc>
          <w:tcPr>
            <w:tcW w:w="164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Замена стояка центральной канализации с чугуна на ПЭ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>11.10.2021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0560E0">
              <w:rPr>
                <w:rFonts w:ascii="Times New Roman" w:eastAsia="SimSun" w:hAnsi="Times New Roman"/>
                <w:lang w:eastAsia="ru-RU"/>
              </w:rPr>
              <w:t>1,5 м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60E0">
              <w:rPr>
                <w:rFonts w:ascii="Times New Roman" w:eastAsia="Times New Roman" w:hAnsi="Times New Roman"/>
                <w:lang w:eastAsia="ru-RU"/>
              </w:rPr>
              <w:t xml:space="preserve">1 230,07 </w:t>
            </w:r>
          </w:p>
        </w:tc>
      </w:tr>
      <w:tr w:rsidR="000560E0" w:rsidRPr="000560E0" w:rsidTr="000560E0">
        <w:trPr>
          <w:trHeight w:val="359"/>
        </w:trPr>
        <w:tc>
          <w:tcPr>
            <w:tcW w:w="22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60E0" w:rsidRPr="000560E0" w:rsidRDefault="000560E0" w:rsidP="000560E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0560E0">
              <w:rPr>
                <w:rFonts w:ascii="Times New Roman" w:eastAsia="SimSun" w:hAnsi="Times New Roman"/>
                <w:b/>
                <w:lang w:eastAsia="ru-RU"/>
              </w:rPr>
              <w:t>21 337,09</w:t>
            </w:r>
          </w:p>
        </w:tc>
      </w:tr>
    </w:tbl>
    <w:p w:rsidR="000560E0" w:rsidRDefault="000560E0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0560E0" w:rsidRDefault="000560E0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0560E0" w:rsidRDefault="000560E0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lastRenderedPageBreak/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0560E0">
        <w:rPr>
          <w:rFonts w:ascii="Times New Roman" w:eastAsia="SimSun" w:hAnsi="Times New Roman"/>
          <w:sz w:val="24"/>
          <w:szCs w:val="24"/>
        </w:rPr>
        <w:t>45 737,28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0560E0">
        <w:rPr>
          <w:rFonts w:ascii="Times New Roman" w:eastAsia="SimSun" w:hAnsi="Times New Roman"/>
          <w:sz w:val="24"/>
          <w:szCs w:val="24"/>
        </w:rPr>
        <w:t>35 640,04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0560E0" w:rsidRPr="00CB1394" w:rsidRDefault="000560E0" w:rsidP="000560E0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 </w:t>
      </w:r>
      <w:r>
        <w:rPr>
          <w:rFonts w:ascii="Times New Roman" w:eastAsia="SimSun" w:hAnsi="Times New Roman"/>
          <w:sz w:val="24"/>
          <w:szCs w:val="24"/>
        </w:rPr>
        <w:t>19 394,48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 xml:space="preserve">, оплачено населением </w:t>
      </w:r>
      <w:r>
        <w:rPr>
          <w:rFonts w:ascii="Times New Roman" w:eastAsia="SimSun" w:hAnsi="Times New Roman"/>
          <w:sz w:val="24"/>
          <w:szCs w:val="24"/>
        </w:rPr>
        <w:t>15 112,81</w:t>
      </w:r>
      <w:r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0560E0">
        <w:rPr>
          <w:rFonts w:ascii="Times New Roman" w:eastAsia="SimSun" w:hAnsi="Times New Roman"/>
          <w:sz w:val="24"/>
          <w:szCs w:val="24"/>
        </w:rPr>
        <w:t>118 122,96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0560E0">
        <w:rPr>
          <w:rFonts w:ascii="Times New Roman" w:eastAsia="SimSun" w:hAnsi="Times New Roman"/>
          <w:sz w:val="24"/>
          <w:szCs w:val="24"/>
        </w:rPr>
        <w:t>92 045,27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0560E0">
        <w:rPr>
          <w:rFonts w:ascii="Times New Roman" w:eastAsia="SimSun" w:hAnsi="Times New Roman"/>
          <w:sz w:val="24"/>
          <w:szCs w:val="24"/>
        </w:rPr>
        <w:t>200 740,12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0560E0">
        <w:rPr>
          <w:rFonts w:ascii="Times New Roman" w:eastAsia="SimSun" w:hAnsi="Times New Roman"/>
          <w:sz w:val="24"/>
          <w:szCs w:val="24"/>
        </w:rPr>
        <w:t>156 423,42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0560E0">
        <w:rPr>
          <w:rFonts w:ascii="Times New Roman" w:eastAsia="SimSun" w:hAnsi="Times New Roman"/>
          <w:b/>
          <w:sz w:val="24"/>
          <w:szCs w:val="24"/>
        </w:rPr>
        <w:t>44</w:t>
      </w:r>
      <w:proofErr w:type="gramEnd"/>
      <w:r w:rsidR="000560E0">
        <w:rPr>
          <w:rFonts w:ascii="Times New Roman" w:eastAsia="SimSun" w:hAnsi="Times New Roman"/>
          <w:b/>
          <w:sz w:val="24"/>
          <w:szCs w:val="24"/>
        </w:rPr>
        <w:t> 316,70</w:t>
      </w:r>
      <w:bookmarkStart w:id="0" w:name="_GoBack"/>
      <w:bookmarkEnd w:id="0"/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560E0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95C56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A101C"/>
    <w:rsid w:val="007E2981"/>
    <w:rsid w:val="007F40E9"/>
    <w:rsid w:val="00811941"/>
    <w:rsid w:val="0088168C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A1950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61</cp:revision>
  <dcterms:created xsi:type="dcterms:W3CDTF">2022-02-18T05:35:00Z</dcterms:created>
  <dcterms:modified xsi:type="dcterms:W3CDTF">2022-03-04T00:23:00Z</dcterms:modified>
</cp:coreProperties>
</file>