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DE6804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D68A2">
        <w:rPr>
          <w:rFonts w:ascii="Times New Roman" w:eastAsia="SimSun" w:hAnsi="Times New Roman"/>
          <w:sz w:val="24"/>
          <w:szCs w:val="24"/>
        </w:rPr>
        <w:t>Лермонтова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6866A4">
        <w:rPr>
          <w:rFonts w:ascii="Times New Roman" w:eastAsia="SimSun" w:hAnsi="Times New Roman"/>
          <w:sz w:val="24"/>
          <w:szCs w:val="24"/>
        </w:rPr>
        <w:t>2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4F354F">
        <w:rPr>
          <w:rFonts w:ascii="Times New Roman" w:eastAsia="SimSun" w:hAnsi="Times New Roman"/>
          <w:sz w:val="24"/>
          <w:szCs w:val="24"/>
        </w:rPr>
        <w:t>1</w:t>
      </w:r>
      <w:r w:rsidR="006866A4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>:  </w:t>
      </w:r>
    </w:p>
    <w:p w:rsidR="006866A4" w:rsidRDefault="006866A4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96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"/>
        <w:gridCol w:w="3133"/>
        <w:gridCol w:w="1936"/>
        <w:gridCol w:w="2105"/>
        <w:gridCol w:w="1573"/>
      </w:tblGrid>
      <w:tr w:rsidR="006866A4" w:rsidRPr="006866A4" w:rsidTr="006866A4">
        <w:trPr>
          <w:trHeight w:val="756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6866A4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6866A4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6866A4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6866A4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6866A4" w:rsidRPr="006866A4" w:rsidTr="006866A4">
        <w:trPr>
          <w:trHeight w:val="35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6866A4" w:rsidRPr="006866A4" w:rsidTr="006866A4">
        <w:trPr>
          <w:trHeight w:val="357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6866A4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6866A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>124 654,34</w:t>
            </w:r>
          </w:p>
        </w:tc>
      </w:tr>
      <w:tr w:rsidR="006866A4" w:rsidRPr="006866A4" w:rsidTr="006866A4">
        <w:trPr>
          <w:trHeight w:val="357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</w:t>
            </w:r>
          </w:p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6866A4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6866A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>35 764,33</w:t>
            </w:r>
          </w:p>
        </w:tc>
      </w:tr>
      <w:tr w:rsidR="006866A4" w:rsidRPr="006866A4" w:rsidTr="006866A4">
        <w:trPr>
          <w:trHeight w:val="357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6866A4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6866A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>66 320,30</w:t>
            </w:r>
          </w:p>
        </w:tc>
      </w:tr>
      <w:tr w:rsidR="006866A4" w:rsidRPr="006866A4" w:rsidTr="006866A4">
        <w:trPr>
          <w:trHeight w:val="357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6866A4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6866A4">
              <w:rPr>
                <w:rFonts w:ascii="Times New Roman" w:eastAsia="SimSun" w:hAnsi="Times New Roman"/>
                <w:b/>
                <w:lang w:eastAsia="ru-RU"/>
              </w:rPr>
              <w:t>226 738,97</w:t>
            </w:r>
          </w:p>
        </w:tc>
      </w:tr>
      <w:tr w:rsidR="006866A4" w:rsidRPr="006866A4" w:rsidTr="006866A4">
        <w:trPr>
          <w:trHeight w:val="35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6866A4" w:rsidRPr="006866A4" w:rsidTr="006866A4">
        <w:trPr>
          <w:trHeight w:val="357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6866A4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6866A4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 19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Замена участка стояка отопления с ВГП на трубы м/</w:t>
            </w:r>
            <w:proofErr w:type="spellStart"/>
            <w:r w:rsidRPr="006866A4">
              <w:rPr>
                <w:rFonts w:ascii="Times New Roman" w:eastAsia="Times New Roman" w:hAnsi="Times New Roman"/>
                <w:lang w:eastAsia="ru-RU"/>
              </w:rPr>
              <w:t>пл</w:t>
            </w:r>
            <w:proofErr w:type="spellEnd"/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30.01.2021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>1 м.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1 014,39 </w:t>
            </w:r>
          </w:p>
        </w:tc>
      </w:tr>
      <w:tr w:rsidR="006866A4" w:rsidRPr="006866A4" w:rsidTr="006866A4">
        <w:trPr>
          <w:trHeight w:val="357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6866A4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Замена обратного клапана на узле ХВС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22.01.2021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6866A4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1 781,91 </w:t>
            </w:r>
          </w:p>
        </w:tc>
      </w:tr>
      <w:tr w:rsidR="006866A4" w:rsidRPr="006866A4" w:rsidTr="006866A4">
        <w:trPr>
          <w:trHeight w:val="357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6866A4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6866A4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 12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Замена крана шарового на подводке ХВС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18.02.2021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6866A4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488,03 </w:t>
            </w:r>
          </w:p>
        </w:tc>
      </w:tr>
      <w:tr w:rsidR="006866A4" w:rsidRPr="006866A4" w:rsidTr="006866A4">
        <w:trPr>
          <w:trHeight w:val="357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6866A4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6866A4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 23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Замена центральной канализации с ВГП на трубы ПЭ д110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12.03.2021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>1,5 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1 320,10 </w:t>
            </w:r>
          </w:p>
        </w:tc>
      </w:tr>
      <w:tr w:rsidR="006866A4" w:rsidRPr="006866A4" w:rsidTr="006866A4">
        <w:trPr>
          <w:trHeight w:val="357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3 подъезд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Замена крана шарового в ящике для уборщиц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12.03.2021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6866A4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488,03 </w:t>
            </w:r>
          </w:p>
        </w:tc>
      </w:tr>
      <w:tr w:rsidR="006866A4" w:rsidRPr="006866A4" w:rsidTr="006866A4">
        <w:trPr>
          <w:trHeight w:val="357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6866A4">
              <w:rPr>
                <w:rFonts w:ascii="Times New Roman" w:eastAsia="Times New Roman" w:hAnsi="Times New Roman"/>
                <w:lang w:eastAsia="ru-RU"/>
              </w:rPr>
              <w:t>чердак</w:t>
            </w:r>
            <w:proofErr w:type="gramEnd"/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Навес замка на люк в чердачное помещение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12.03.2021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6866A4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600,97 </w:t>
            </w:r>
          </w:p>
        </w:tc>
      </w:tr>
      <w:tr w:rsidR="006866A4" w:rsidRPr="006866A4" w:rsidTr="006866A4">
        <w:trPr>
          <w:trHeight w:val="357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6866A4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Чистка внутренней канализационной сети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29.03.2021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>2 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252,10 </w:t>
            </w:r>
          </w:p>
        </w:tc>
      </w:tr>
      <w:tr w:rsidR="006866A4" w:rsidRPr="006866A4" w:rsidTr="006866A4">
        <w:trPr>
          <w:trHeight w:val="357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3 подъезд 1 этаж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Замена светильника в тамбуре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19.04.2021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6866A4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913,93 </w:t>
            </w:r>
          </w:p>
        </w:tc>
      </w:tr>
      <w:tr w:rsidR="006866A4" w:rsidRPr="006866A4" w:rsidTr="006866A4">
        <w:trPr>
          <w:trHeight w:val="357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3 подъезд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Ремонт перил. Монтаж поручня </w:t>
            </w:r>
            <w:proofErr w:type="spellStart"/>
            <w:r w:rsidRPr="006866A4">
              <w:rPr>
                <w:rFonts w:ascii="Times New Roman" w:eastAsia="Times New Roman" w:hAnsi="Times New Roman"/>
                <w:lang w:eastAsia="ru-RU"/>
              </w:rPr>
              <w:t>саморезами</w:t>
            </w:r>
            <w:proofErr w:type="spellEnd"/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26.05.2021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>4 часа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752,56 </w:t>
            </w:r>
          </w:p>
        </w:tc>
      </w:tr>
      <w:tr w:rsidR="006866A4" w:rsidRPr="006866A4" w:rsidTr="006866A4">
        <w:trPr>
          <w:trHeight w:val="357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6866A4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6866A4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 25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Замена участка ХВС с ВГП на </w:t>
            </w:r>
            <w:proofErr w:type="spellStart"/>
            <w:r w:rsidRPr="006866A4">
              <w:rPr>
                <w:rFonts w:ascii="Times New Roman" w:eastAsia="Times New Roman" w:hAnsi="Times New Roman"/>
                <w:lang w:eastAsia="ru-RU"/>
              </w:rPr>
              <w:t>труы</w:t>
            </w:r>
            <w:proofErr w:type="spellEnd"/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 ППР д25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27.07.2021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>8 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4 873,39 </w:t>
            </w:r>
          </w:p>
        </w:tc>
      </w:tr>
      <w:tr w:rsidR="006866A4" w:rsidRPr="006866A4" w:rsidTr="006866A4">
        <w:trPr>
          <w:trHeight w:val="357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6866A4">
              <w:rPr>
                <w:rFonts w:ascii="Times New Roman" w:eastAsia="Times New Roman" w:hAnsi="Times New Roman"/>
                <w:lang w:eastAsia="ru-RU"/>
              </w:rPr>
              <w:t>фасад</w:t>
            </w:r>
            <w:proofErr w:type="gramEnd"/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Подготовка поверхности к оштукатуриванию, оштукатуривание фасада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18.08.2021-20.08.2021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 xml:space="preserve">37,28 </w:t>
            </w:r>
            <w:proofErr w:type="spellStart"/>
            <w:r w:rsidRPr="006866A4">
              <w:rPr>
                <w:rFonts w:ascii="Times New Roman" w:eastAsia="SimSun" w:hAnsi="Times New Roman"/>
                <w:lang w:eastAsia="ru-RU"/>
              </w:rPr>
              <w:t>кв.м</w:t>
            </w:r>
            <w:proofErr w:type="spellEnd"/>
            <w:r w:rsidRPr="006866A4">
              <w:rPr>
                <w:rFonts w:ascii="Times New Roman" w:eastAsia="SimSun" w:hAnsi="Times New Roman"/>
                <w:lang w:eastAsia="ru-RU"/>
              </w:rPr>
              <w:t>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48 071,76 </w:t>
            </w:r>
          </w:p>
        </w:tc>
      </w:tr>
      <w:tr w:rsidR="006866A4" w:rsidRPr="006866A4" w:rsidTr="006866A4">
        <w:trPr>
          <w:trHeight w:val="357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6866A4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6866A4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 3-7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Замена участка стояка отопления с ВГП на м/</w:t>
            </w:r>
            <w:proofErr w:type="spellStart"/>
            <w:r w:rsidRPr="006866A4">
              <w:rPr>
                <w:rFonts w:ascii="Times New Roman" w:eastAsia="Times New Roman" w:hAnsi="Times New Roman"/>
                <w:lang w:eastAsia="ru-RU"/>
              </w:rPr>
              <w:t>пл</w:t>
            </w:r>
            <w:proofErr w:type="spellEnd"/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30.09.2021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>4 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3 660,98 </w:t>
            </w:r>
          </w:p>
        </w:tc>
      </w:tr>
      <w:tr w:rsidR="006866A4" w:rsidRPr="006866A4" w:rsidTr="006866A4">
        <w:trPr>
          <w:trHeight w:val="357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6866A4">
              <w:rPr>
                <w:rFonts w:ascii="Times New Roman" w:eastAsia="Times New Roman" w:hAnsi="Times New Roman"/>
                <w:lang w:eastAsia="ru-RU"/>
              </w:rPr>
              <w:t>магазин</w:t>
            </w:r>
            <w:proofErr w:type="gramEnd"/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 "Николь"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Демонтаж чугунных труб центральной канализации, монтаж труб ПЭ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10.11.2021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>3 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2 529,14 </w:t>
            </w:r>
          </w:p>
        </w:tc>
      </w:tr>
      <w:tr w:rsidR="006866A4" w:rsidRPr="006866A4" w:rsidTr="006866A4">
        <w:trPr>
          <w:trHeight w:val="357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6866A4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6866A4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 10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Замена крана на подводке ГВС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22.12.2021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6866A4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488,03 </w:t>
            </w:r>
          </w:p>
        </w:tc>
      </w:tr>
      <w:tr w:rsidR="006866A4" w:rsidRPr="006866A4" w:rsidTr="006866A4">
        <w:trPr>
          <w:trHeight w:val="357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6866A4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6866A4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 103-115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Замена крана на подводке ХВС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>27.12.2021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6866A4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66A4">
              <w:rPr>
                <w:rFonts w:ascii="Times New Roman" w:eastAsia="Times New Roman" w:hAnsi="Times New Roman"/>
                <w:lang w:eastAsia="ru-RU"/>
              </w:rPr>
              <w:t xml:space="preserve">488,03 </w:t>
            </w:r>
          </w:p>
        </w:tc>
      </w:tr>
      <w:tr w:rsidR="006866A4" w:rsidRPr="006866A4" w:rsidTr="006866A4">
        <w:trPr>
          <w:trHeight w:val="357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866A4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66A4" w:rsidRPr="006866A4" w:rsidRDefault="006866A4" w:rsidP="006866A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6866A4">
              <w:rPr>
                <w:rFonts w:ascii="Times New Roman" w:eastAsia="SimSun" w:hAnsi="Times New Roman"/>
                <w:b/>
                <w:lang w:eastAsia="ru-RU"/>
              </w:rPr>
              <w:t>97 657,73</w:t>
            </w:r>
          </w:p>
        </w:tc>
      </w:tr>
    </w:tbl>
    <w:p w:rsidR="006866A4" w:rsidRDefault="006866A4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866A4">
        <w:rPr>
          <w:rFonts w:ascii="Times New Roman" w:eastAsia="SimSun" w:hAnsi="Times New Roman"/>
          <w:sz w:val="24"/>
          <w:szCs w:val="24"/>
        </w:rPr>
        <w:t>103 994,35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866A4">
        <w:rPr>
          <w:rFonts w:ascii="Times New Roman" w:eastAsia="SimSun" w:hAnsi="Times New Roman"/>
          <w:sz w:val="24"/>
          <w:szCs w:val="24"/>
        </w:rPr>
        <w:t>98 427,58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866A4">
        <w:rPr>
          <w:rFonts w:ascii="Times New Roman" w:eastAsia="SimSun" w:hAnsi="Times New Roman"/>
          <w:sz w:val="24"/>
          <w:szCs w:val="24"/>
        </w:rPr>
        <w:t>14 930,77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866A4">
        <w:rPr>
          <w:rFonts w:ascii="Times New Roman" w:eastAsia="SimSun" w:hAnsi="Times New Roman"/>
          <w:sz w:val="24"/>
          <w:szCs w:val="24"/>
        </w:rPr>
        <w:t>14 131,51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866A4">
        <w:rPr>
          <w:rFonts w:ascii="Times New Roman" w:eastAsia="SimSun" w:hAnsi="Times New Roman"/>
          <w:sz w:val="24"/>
          <w:szCs w:val="24"/>
        </w:rPr>
        <w:t>268 579,69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866A4">
        <w:rPr>
          <w:rFonts w:ascii="Times New Roman" w:eastAsia="SimSun" w:hAnsi="Times New Roman"/>
          <w:sz w:val="24"/>
          <w:szCs w:val="24"/>
        </w:rPr>
        <w:t>254 202,74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866A4">
        <w:rPr>
          <w:rFonts w:ascii="Times New Roman" w:eastAsia="SimSun" w:hAnsi="Times New Roman"/>
          <w:sz w:val="24"/>
          <w:szCs w:val="24"/>
        </w:rPr>
        <w:t>427 262,33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866A4">
        <w:rPr>
          <w:rFonts w:ascii="Times New Roman" w:eastAsia="SimSun" w:hAnsi="Times New Roman"/>
          <w:sz w:val="24"/>
          <w:szCs w:val="24"/>
        </w:rPr>
        <w:t>404 391,10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6866A4" w:rsidRDefault="006866A4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6866A4">
        <w:rPr>
          <w:rFonts w:ascii="Times New Roman" w:eastAsia="SimSun" w:hAnsi="Times New Roman"/>
          <w:b/>
          <w:sz w:val="24"/>
          <w:szCs w:val="24"/>
        </w:rPr>
        <w:t>22</w:t>
      </w:r>
      <w:proofErr w:type="gramEnd"/>
      <w:r w:rsidR="006866A4">
        <w:rPr>
          <w:rFonts w:ascii="Times New Roman" w:eastAsia="SimSun" w:hAnsi="Times New Roman"/>
          <w:b/>
          <w:sz w:val="24"/>
          <w:szCs w:val="24"/>
        </w:rPr>
        <w:t> 871,23</w:t>
      </w:r>
      <w:bookmarkStart w:id="0" w:name="_GoBack"/>
      <w:bookmarkEnd w:id="0"/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6866A4" w:rsidRPr="00CB1394" w:rsidRDefault="006866A4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9436C" w:rsidRDefault="0059436C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45385D"/>
    <w:rsid w:val="00470464"/>
    <w:rsid w:val="004F213A"/>
    <w:rsid w:val="004F354F"/>
    <w:rsid w:val="004F490A"/>
    <w:rsid w:val="0055658F"/>
    <w:rsid w:val="0059436C"/>
    <w:rsid w:val="005A7DDA"/>
    <w:rsid w:val="005E77C4"/>
    <w:rsid w:val="006125F8"/>
    <w:rsid w:val="00634481"/>
    <w:rsid w:val="00665471"/>
    <w:rsid w:val="006866A4"/>
    <w:rsid w:val="00745756"/>
    <w:rsid w:val="00757C7A"/>
    <w:rsid w:val="008968A5"/>
    <w:rsid w:val="008D68A2"/>
    <w:rsid w:val="00A60FE1"/>
    <w:rsid w:val="00AF1F97"/>
    <w:rsid w:val="00B4538C"/>
    <w:rsid w:val="00B523E3"/>
    <w:rsid w:val="00B546AB"/>
    <w:rsid w:val="00CB1394"/>
    <w:rsid w:val="00CC0DDD"/>
    <w:rsid w:val="00DE6804"/>
    <w:rsid w:val="00E41224"/>
    <w:rsid w:val="00E840E8"/>
    <w:rsid w:val="00ED3E67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dcterms:created xsi:type="dcterms:W3CDTF">2022-02-18T05:35:00Z</dcterms:created>
  <dcterms:modified xsi:type="dcterms:W3CDTF">2022-03-02T05:02:00Z</dcterms:modified>
</cp:coreProperties>
</file>